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2013 JEEP Grand Cherokee Gray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1C4RJFAG0DC612416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326,495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19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21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