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GMC Acadia Brown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1GKKRSED7CJ351805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99,989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