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2021 CHEVROLET Malibu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1G1ZD5ST4MF045213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90,885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32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