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FORD Explorer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1FM5K8F86FGC27958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184,554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