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FORD Fusion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3FA6P0H90GR267440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177,512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