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Nissan Rogue Select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JN8AS5MV6EW714550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208,625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