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2011 CHEVROLET Impala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2G1WF5EK3B1229935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255,076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48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