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2004 HONDA CR-V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SHSRD78874U214031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256,913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