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CHEVROLET Equinox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2GNALPEC6B1253913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180,501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