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MITSUBISHI Outlander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JA4JZ4AX0GZ051964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232,298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