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1GNKVJED4CJ174994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242,291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