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CHEVROLET Equinox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2GNALBEK2C1333706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256,075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115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18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