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CHRYSLER 300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2C3CCAAG9GH247985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160,651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