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HYUNDAI Veloster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KMHTC6AE7DU124388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177,772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