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Focus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1FAHP3F25CL188824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211,413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