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CHEVROLET Trax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KL7CJPSB6HB137703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206,803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