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GMC Acadia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1GKKVRKD8FJ322679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163,037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81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23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