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Sebring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1C3CC4FB0AN126162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130,601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