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2004 HONDA CR-V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SHSRD78874U214031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248,147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