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GMC Acadia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1GKKVTEDXCJ193896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197,238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