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CADILLAC SRX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3GYFNDEY6AS654927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190,356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