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1GNKVJED4CJ174994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234,246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