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NISSAN Rogu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S5MV7BW2703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4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