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1G4GC5EG7AF166096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220,804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