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FORD Fusion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3FAHP0HA3CR433303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205,249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125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