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NISSAN Maxima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1N4BA41E58C813809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194,770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