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CHRYSLER 200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1C3BC4FB4BN550456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163,682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