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Chrysler Town and Country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2A4RR5D10AR493290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217,277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