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LINCOLN MKC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5LMCJ2A99FUJ45938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135,278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