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CHEVROLET Malibu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1G1ZE5STXGF213471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136,617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