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Patriot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1C4NJRFB2ED846999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203,486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