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1C4NJRFB5CD577619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133,827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