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LAND ROVER LR2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SALFR2BG1DH336780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