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2012 MAZDA Mazda3 Blue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JM1BL1V75C1573521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192,369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154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21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