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HYUNDAI Sonata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5NPE34AF8FH083213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199,390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