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BUICK LaCrosse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1G4GC5EG7AF166096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217,147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