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Edge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2FMDK46C68BA26337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234,839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