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TOYOTA RAV4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JTMZD33V17603419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1,8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