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GG57V99T16976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4,2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