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CHRYSLER 300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2C3KA43D99H617941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167,475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118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