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Toyota Camry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4T1BE32KX5U060647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251,390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