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le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HK6CT5ABA7391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1,1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