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Dodge Charger Red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2B3KA43G08H292330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176,742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108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