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Nissan Pathfind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R18B99C6089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4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