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Ford F-250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1FTNW20P84EC23859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145,882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