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MITSUBISHI Outlander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JA4AR4AU8BZ005894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141,536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