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Explorer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1FMEU7DE6AUA82847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189,842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