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MAZDA Mazda3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L1V75C15735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5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