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Buick LaCrosse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2G4WC582181152224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201,568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