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GMC Acadia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1GKKRNED5CJ421366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178,153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